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DA" w:rsidRPr="00FD4ADA" w:rsidRDefault="00FD4ADA" w:rsidP="00FD4ADA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6520180" cy="876603"/>
            <wp:effectExtent l="0" t="0" r="7620" b="12700"/>
            <wp:docPr id="1" name="Image 1" descr="http://www.regarts.org/Images/Entete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arts.org/Images/Entete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713" cy="8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DA" w:rsidRPr="00FD4ADA" w:rsidRDefault="00FD4ADA" w:rsidP="00FD4ADA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1430000" cy="76200"/>
            <wp:effectExtent l="0" t="0" r="0" b="0"/>
            <wp:docPr id="2" name="Image 2" descr="http://www.regarts.org/Images/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garts.org/Images/lig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DA" w:rsidRPr="00723504" w:rsidRDefault="00FD4ADA" w:rsidP="00FD4ADA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  <w:lang w:val="en-GB"/>
        </w:rPr>
      </w:pPr>
      <w:r w:rsidRPr="00723504">
        <w:rPr>
          <w:rFonts w:ascii="Times" w:hAnsi="Times" w:cs="Times New Roman"/>
          <w:b/>
          <w:sz w:val="20"/>
          <w:szCs w:val="20"/>
          <w:lang w:val="en-GB"/>
        </w:rPr>
        <w:t>LES TRIBULATIONS D'ANA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723504">
        <w:rPr>
          <w:rFonts w:ascii="Times" w:hAnsi="Times" w:cs="Times New Roman"/>
          <w:sz w:val="20"/>
          <w:szCs w:val="20"/>
          <w:lang w:val="en-GB"/>
        </w:rPr>
        <w:fldChar w:fldCharType="begin"/>
      </w:r>
      <w:r w:rsidRPr="00723504">
        <w:rPr>
          <w:rFonts w:ascii="Times" w:hAnsi="Times" w:cs="Times New Roman"/>
          <w:sz w:val="20"/>
          <w:szCs w:val="20"/>
          <w:lang w:val="en-GB"/>
        </w:rPr>
        <w:instrText xml:space="preserve"> HYPERLINK "http://www.lucernaire.fr/" \t "_self" </w:instrText>
      </w:r>
      <w:r w:rsidRPr="00723504">
        <w:rPr>
          <w:rFonts w:ascii="Times" w:hAnsi="Times" w:cs="Times New Roman"/>
          <w:sz w:val="20"/>
          <w:szCs w:val="20"/>
          <w:lang w:val="en-GB"/>
        </w:rPr>
      </w:r>
      <w:r w:rsidRPr="00723504">
        <w:rPr>
          <w:rFonts w:ascii="Times" w:hAnsi="Times" w:cs="Times New Roman"/>
          <w:sz w:val="20"/>
          <w:szCs w:val="20"/>
          <w:lang w:val="en-GB"/>
        </w:rPr>
        <w:fldChar w:fldCharType="separate"/>
      </w:r>
      <w:r w:rsidRPr="00723504">
        <w:rPr>
          <w:rFonts w:ascii="Times" w:hAnsi="Times" w:cs="Times New Roman"/>
          <w:sz w:val="20"/>
          <w:szCs w:val="20"/>
          <w:u w:val="single"/>
          <w:lang w:val="en-GB"/>
        </w:rPr>
        <w:t xml:space="preserve">Le </w:t>
      </w:r>
      <w:proofErr w:type="spellStart"/>
      <w:r w:rsidRPr="00723504">
        <w:rPr>
          <w:rFonts w:ascii="Times" w:hAnsi="Times" w:cs="Times New Roman"/>
          <w:sz w:val="20"/>
          <w:szCs w:val="20"/>
          <w:u w:val="single"/>
          <w:lang w:val="en-GB"/>
        </w:rPr>
        <w:t>Lucernaire</w:t>
      </w:r>
      <w:proofErr w:type="spellEnd"/>
      <w:r w:rsidRPr="00723504">
        <w:rPr>
          <w:rFonts w:ascii="Times" w:hAnsi="Times" w:cs="Times New Roman"/>
          <w:sz w:val="20"/>
          <w:szCs w:val="20"/>
          <w:lang w:val="en-GB"/>
        </w:rPr>
        <w:fldChar w:fldCharType="end"/>
      </w:r>
      <w:r w:rsidRPr="00723504">
        <w:rPr>
          <w:rFonts w:ascii="Times" w:hAnsi="Times" w:cs="Times New Roman"/>
          <w:sz w:val="20"/>
          <w:szCs w:val="20"/>
          <w:lang w:val="en-GB"/>
        </w:rPr>
        <w:t> </w:t>
      </w:r>
      <w:r w:rsidRPr="00723504">
        <w:rPr>
          <w:rFonts w:ascii="Times" w:hAnsi="Times" w:cs="Times New Roman"/>
          <w:sz w:val="20"/>
          <w:szCs w:val="20"/>
          <w:lang w:val="en-GB"/>
        </w:rPr>
        <w:br/>
      </w:r>
      <w:r w:rsidRPr="00FD4ADA">
        <w:rPr>
          <w:rFonts w:ascii="Times" w:hAnsi="Times" w:cs="Times New Roman"/>
          <w:sz w:val="20"/>
          <w:szCs w:val="20"/>
          <w:lang w:val="en-GB"/>
        </w:rPr>
        <w:t>53 rue Notre-Dame des champs</w:t>
      </w:r>
      <w:r w:rsidRPr="00FD4ADA">
        <w:rPr>
          <w:rFonts w:ascii="Times" w:hAnsi="Times" w:cs="Times New Roman"/>
          <w:sz w:val="20"/>
          <w:szCs w:val="20"/>
          <w:lang w:val="en-GB"/>
        </w:rPr>
        <w:br/>
        <w:t>75006 Paris</w:t>
      </w:r>
      <w:r w:rsidRPr="00FD4ADA">
        <w:rPr>
          <w:rFonts w:ascii="Times" w:hAnsi="Times" w:cs="Times New Roman"/>
          <w:sz w:val="20"/>
          <w:szCs w:val="20"/>
          <w:lang w:val="en-GB"/>
        </w:rPr>
        <w:br/>
        <w:t>01 45 44 57 34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Jusqu'au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24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janvier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2015</w:t>
      </w:r>
      <w:r w:rsidRPr="00FD4ADA">
        <w:rPr>
          <w:rFonts w:ascii="Times" w:hAnsi="Times" w:cs="Times New Roman"/>
          <w:sz w:val="20"/>
          <w:szCs w:val="20"/>
          <w:lang w:val="en-GB"/>
        </w:rPr>
        <w:br/>
        <w:t xml:space="preserve">Du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mardi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au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samedi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à 19h00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FD4ADA">
        <w:rPr>
          <w:rFonts w:ascii="Times" w:hAnsi="Times" w:cs="Times New Roman"/>
          <w:sz w:val="20"/>
          <w:szCs w:val="20"/>
          <w:lang w:val="en-GB"/>
        </w:rPr>
        <w:t> 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bookmarkStart w:id="0" w:name="_GoBack"/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5626100" cy="3171075"/>
            <wp:effectExtent l="0" t="0" r="0" b="4445"/>
            <wp:docPr id="3" name="Image 3" descr="es tribulations d'Ana">
              <a:hlinkClick xmlns:a="http://schemas.openxmlformats.org/drawingml/2006/main" r:id="rId9" tooltip="&quot;Les tribulations d'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 tribulations d'Ana">
                      <a:hlinkClick r:id="rId9" tooltip="&quot;Les tribulations d'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17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Ce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fut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d’abord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FD4ADA">
        <w:rPr>
          <w:rFonts w:ascii="Times" w:hAnsi="Times" w:cs="Times New Roman"/>
          <w:sz w:val="20"/>
          <w:szCs w:val="20"/>
          <w:lang w:val="en-GB"/>
        </w:rPr>
        <w:t>un</w:t>
      </w:r>
      <w:proofErr w:type="gramEnd"/>
      <w:r w:rsidRPr="00FD4ADA">
        <w:rPr>
          <w:rFonts w:ascii="Times" w:hAnsi="Times" w:cs="Times New Roman"/>
          <w:sz w:val="20"/>
          <w:szCs w:val="20"/>
          <w:lang w:val="en-GB"/>
        </w:rPr>
        <w:t xml:space="preserve"> blog,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écrit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par Anna Sam,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racontant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son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expérience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caissière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pardon,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d’hôtesse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caisse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>.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Devant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le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succès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cela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devint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FD4ADA">
        <w:rPr>
          <w:rFonts w:ascii="Times" w:hAnsi="Times" w:cs="Times New Roman"/>
          <w:sz w:val="20"/>
          <w:szCs w:val="20"/>
          <w:lang w:val="en-GB"/>
        </w:rPr>
        <w:t>un</w:t>
      </w:r>
      <w:proofErr w:type="gram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livre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traduit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en 21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langues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et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vendu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à 500 000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exemplaires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puis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un film.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FD4ADA">
        <w:rPr>
          <w:rFonts w:ascii="Times" w:hAnsi="Times" w:cs="Times New Roman"/>
          <w:sz w:val="20"/>
          <w:szCs w:val="20"/>
          <w:lang w:val="en-GB"/>
        </w:rPr>
        <w:t xml:space="preserve">Le voilà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maintenant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scène,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dans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FD4ADA">
        <w:rPr>
          <w:rFonts w:ascii="Times" w:hAnsi="Times" w:cs="Times New Roman"/>
          <w:sz w:val="20"/>
          <w:szCs w:val="20"/>
          <w:lang w:val="en-GB"/>
        </w:rPr>
        <w:t>un</w:t>
      </w:r>
      <w:proofErr w:type="gramEnd"/>
      <w:r w:rsidRPr="00FD4ADA">
        <w:rPr>
          <w:rFonts w:ascii="Times" w:hAnsi="Times" w:cs="Times New Roman"/>
          <w:sz w:val="20"/>
          <w:szCs w:val="20"/>
          <w:lang w:val="en-GB"/>
        </w:rPr>
        <w:t xml:space="preserve"> « 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seul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en scène »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mené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de main de maître par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Vica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Zagreba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et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mis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en scène par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Sébastien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Rajon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>.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FD4ADA">
        <w:rPr>
          <w:rFonts w:ascii="Times" w:hAnsi="Times" w:cs="Times New Roman"/>
          <w:sz w:val="20"/>
          <w:szCs w:val="20"/>
          <w:lang w:val="en-GB"/>
        </w:rPr>
        <w:t xml:space="preserve">La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comédienne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FD4ADA">
        <w:rPr>
          <w:rFonts w:ascii="Times" w:hAnsi="Times" w:cs="Times New Roman"/>
          <w:sz w:val="20"/>
          <w:szCs w:val="20"/>
          <w:lang w:val="en-GB"/>
        </w:rPr>
        <w:t>donne</w:t>
      </w:r>
      <w:proofErr w:type="spellEnd"/>
      <w:proofErr w:type="gramEnd"/>
      <w:r w:rsidRPr="00FD4ADA">
        <w:rPr>
          <w:rFonts w:ascii="Times" w:hAnsi="Times" w:cs="Times New Roman"/>
          <w:sz w:val="20"/>
          <w:szCs w:val="20"/>
          <w:lang w:val="en-GB"/>
        </w:rPr>
        <w:t xml:space="preserve"> vie à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toute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galerie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personnages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la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caissière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les clients, le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directeur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qu’elle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nous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dépeint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avec humour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ou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émotion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>.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proofErr w:type="gramStart"/>
      <w:r w:rsidRPr="00FD4ADA">
        <w:rPr>
          <w:rFonts w:ascii="Times" w:hAnsi="Times" w:cs="Times New Roman"/>
          <w:sz w:val="20"/>
          <w:szCs w:val="20"/>
          <w:lang w:val="en-GB"/>
        </w:rPr>
        <w:t>C’est</w:t>
      </w:r>
      <w:proofErr w:type="spellEnd"/>
      <w:proofErr w:type="gram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rempli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d’anecdotes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prises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le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vif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raconté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le mode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conférence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avec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juste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un bloc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représentant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la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caisse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et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valise.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FD4ADA">
        <w:rPr>
          <w:rFonts w:ascii="Times" w:hAnsi="Times" w:cs="Times New Roman"/>
          <w:sz w:val="20"/>
          <w:szCs w:val="20"/>
          <w:lang w:val="en-GB"/>
        </w:rPr>
        <w:t xml:space="preserve">Et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c’est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peut-être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là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les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limites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l’exercice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car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rien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ne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vient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nous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étonner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on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s’attend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trop à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ce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qui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est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dit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il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manque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la distance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nécessaire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le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recul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qui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pourrait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en faire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véritablement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œuvre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théâtrale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>.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proofErr w:type="gramStart"/>
      <w:r w:rsidRPr="00FD4ADA">
        <w:rPr>
          <w:rFonts w:ascii="Times" w:hAnsi="Times" w:cs="Times New Roman"/>
          <w:sz w:val="20"/>
          <w:szCs w:val="20"/>
          <w:lang w:val="en-GB"/>
        </w:rPr>
        <w:lastRenderedPageBreak/>
        <w:t>C’est</w:t>
      </w:r>
      <w:proofErr w:type="spellEnd"/>
      <w:proofErr w:type="gramEnd"/>
      <w:r w:rsidRPr="00FD4ADA">
        <w:rPr>
          <w:rFonts w:ascii="Times" w:hAnsi="Times" w:cs="Times New Roman"/>
          <w:sz w:val="20"/>
          <w:szCs w:val="20"/>
          <w:lang w:val="en-GB"/>
        </w:rPr>
        <w:t xml:space="preserve"> la vie de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tous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les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jours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triste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et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morne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qui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défile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sous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nos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yeux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en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succession de clichés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que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le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joli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minois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et le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jeu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sans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faute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de la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comédienne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ne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parviennent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malheureusement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pas à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éclairer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>.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Personnellement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j’attends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autre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chose d’un spectacle,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qu’il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m’emmène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ailleurs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qu’il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me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surprenne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fasse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surgir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des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émotions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>.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Mais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c’est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tout à fait personnel, le public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autour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moi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avait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l’air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dans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l’ensemble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plutôt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FD4ADA">
        <w:rPr>
          <w:rFonts w:ascii="Times" w:hAnsi="Times" w:cs="Times New Roman"/>
          <w:sz w:val="20"/>
          <w:szCs w:val="20"/>
          <w:lang w:val="en-GB"/>
        </w:rPr>
        <w:t>séduit</w:t>
      </w:r>
      <w:proofErr w:type="spellEnd"/>
      <w:r w:rsidRPr="00FD4ADA">
        <w:rPr>
          <w:rFonts w:ascii="Times" w:hAnsi="Times" w:cs="Times New Roman"/>
          <w:sz w:val="20"/>
          <w:szCs w:val="20"/>
          <w:lang w:val="en-GB"/>
        </w:rPr>
        <w:t>.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FD4ADA">
        <w:rPr>
          <w:rFonts w:ascii="Times" w:hAnsi="Times" w:cs="Times New Roman"/>
          <w:sz w:val="20"/>
          <w:szCs w:val="20"/>
          <w:lang w:val="en-GB"/>
        </w:rPr>
        <w:t>Nicole Bourbon</w:t>
      </w:r>
    </w:p>
    <w:p w:rsidR="00FD4ADA" w:rsidRPr="00FD4ADA" w:rsidRDefault="00FD4ADA" w:rsidP="00FD4AD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FD4ADA">
        <w:rPr>
          <w:rFonts w:ascii="Times" w:hAnsi="Times" w:cs="Times New Roman"/>
          <w:sz w:val="20"/>
          <w:szCs w:val="20"/>
          <w:lang w:val="en-GB"/>
        </w:rPr>
        <w:t> </w:t>
      </w:r>
    </w:p>
    <w:p w:rsidR="004647E2" w:rsidRDefault="004647E2"/>
    <w:sectPr w:rsidR="004647E2" w:rsidSect="006B4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5D27"/>
    <w:multiLevelType w:val="multilevel"/>
    <w:tmpl w:val="F27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DA"/>
    <w:rsid w:val="004647E2"/>
    <w:rsid w:val="006B4AF9"/>
    <w:rsid w:val="00723504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A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D4ADA"/>
    <w:rPr>
      <w:color w:val="0000FF"/>
      <w:u w:val="single"/>
    </w:rPr>
  </w:style>
  <w:style w:type="paragraph" w:customStyle="1" w:styleId="titres">
    <w:name w:val="titres"/>
    <w:basedOn w:val="Normal"/>
    <w:rsid w:val="00FD4AD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D4A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customStyle="1" w:styleId="normalgras">
    <w:name w:val="normalgras"/>
    <w:basedOn w:val="Normal"/>
    <w:rsid w:val="00FD4AD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AD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A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D4ADA"/>
    <w:rPr>
      <w:color w:val="0000FF"/>
      <w:u w:val="single"/>
    </w:rPr>
  </w:style>
  <w:style w:type="paragraph" w:customStyle="1" w:styleId="titres">
    <w:name w:val="titres"/>
    <w:basedOn w:val="Normal"/>
    <w:rsid w:val="00FD4AD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D4A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customStyle="1" w:styleId="normalgras">
    <w:name w:val="normalgras"/>
    <w:basedOn w:val="Normal"/>
    <w:rsid w:val="00FD4AD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AD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A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garts.org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regarts.org/Seul/les-tribulations-dana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232</Words>
  <Characters>1277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2014-11-27T12:02:00Z</dcterms:created>
  <dcterms:modified xsi:type="dcterms:W3CDTF">2014-11-27T21:55:00Z</dcterms:modified>
</cp:coreProperties>
</file>